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9E3" w:rsidRPr="00DD49E3" w:rsidRDefault="00DD49E3" w:rsidP="00DD49E3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D9539D">
        <w:rPr>
          <w:rFonts w:ascii="Arial" w:hAnsi="Arial" w:cs="Arial"/>
          <w:b/>
          <w:sz w:val="24"/>
        </w:rPr>
        <w:t>Esély Szociális Társulás</w:t>
      </w:r>
      <w:r w:rsidRPr="00DD49E3">
        <w:rPr>
          <w:rFonts w:ascii="Arial" w:hAnsi="Arial" w:cs="Arial"/>
          <w:b/>
          <w:sz w:val="24"/>
        </w:rPr>
        <w:t xml:space="preserve"> határozatok</w:t>
      </w:r>
    </w:p>
    <w:p w:rsidR="00DD49E3" w:rsidRDefault="00DD49E3" w:rsidP="00DD49E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Default="00DD49E3" w:rsidP="00DD49E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2021.</w:t>
      </w:r>
    </w:p>
    <w:p w:rsidR="00DD49E3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1/2021. (IX.2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DD49E3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Pr="00D9539D" w:rsidRDefault="00DD49E3" w:rsidP="00DD49E3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539D">
        <w:rPr>
          <w:rFonts w:ascii="Arial" w:hAnsi="Arial" w:cs="Arial"/>
          <w:b/>
          <w:sz w:val="24"/>
          <w:szCs w:val="24"/>
        </w:rPr>
        <w:t>I.</w:t>
      </w:r>
    </w:p>
    <w:p w:rsidR="00DD49E3" w:rsidRPr="00D9539D" w:rsidRDefault="00DD49E3" w:rsidP="00DD49E3">
      <w:pPr>
        <w:numPr>
          <w:ilvl w:val="0"/>
          <w:numId w:val="1"/>
        </w:numPr>
        <w:spacing w:after="0" w:line="240" w:lineRule="auto"/>
        <w:ind w:left="777"/>
        <w:jc w:val="both"/>
        <w:rPr>
          <w:rFonts w:ascii="Arial" w:hAnsi="Arial" w:cs="Arial"/>
          <w:sz w:val="24"/>
        </w:rPr>
      </w:pPr>
      <w:r w:rsidRPr="00D9539D">
        <w:rPr>
          <w:rFonts w:ascii="Arial" w:hAnsi="Arial" w:cs="Arial"/>
          <w:sz w:val="24"/>
        </w:rPr>
        <w:t>Esély Szociális Társulás 202</w:t>
      </w:r>
      <w:r>
        <w:rPr>
          <w:rFonts w:ascii="Arial" w:hAnsi="Arial" w:cs="Arial"/>
          <w:sz w:val="24"/>
        </w:rPr>
        <w:t>1</w:t>
      </w:r>
      <w:r w:rsidRPr="00D9539D">
        <w:rPr>
          <w:rFonts w:ascii="Arial" w:hAnsi="Arial" w:cs="Arial"/>
          <w:sz w:val="24"/>
        </w:rPr>
        <w:t xml:space="preserve">. évi költségvetésének I. féléves végrehajtásáról szóló </w:t>
      </w:r>
      <w:r>
        <w:rPr>
          <w:rFonts w:ascii="Arial" w:hAnsi="Arial" w:cs="Arial"/>
          <w:sz w:val="24"/>
        </w:rPr>
        <w:t>tájékoztató</w:t>
      </w:r>
    </w:p>
    <w:p w:rsidR="00DD49E3" w:rsidRPr="00D9539D" w:rsidRDefault="00DD49E3" w:rsidP="00DD49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</w:rPr>
      </w:pPr>
      <w:r w:rsidRPr="00D9539D">
        <w:rPr>
          <w:rFonts w:ascii="Arial" w:hAnsi="Arial" w:cs="Arial"/>
          <w:sz w:val="24"/>
        </w:rPr>
        <w:t>Esély Szociális Társulás 202</w:t>
      </w:r>
      <w:r>
        <w:rPr>
          <w:rFonts w:ascii="Arial" w:hAnsi="Arial" w:cs="Arial"/>
          <w:sz w:val="24"/>
        </w:rPr>
        <w:t>1</w:t>
      </w:r>
      <w:r w:rsidRPr="00D9539D">
        <w:rPr>
          <w:rFonts w:ascii="Arial" w:hAnsi="Arial" w:cs="Arial"/>
          <w:sz w:val="24"/>
        </w:rPr>
        <w:t xml:space="preserve">. évi költségvetésének módosítása </w:t>
      </w:r>
    </w:p>
    <w:p w:rsidR="00DD49E3" w:rsidRPr="00D9539D" w:rsidRDefault="00DD49E3" w:rsidP="00DD49E3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DD49E3" w:rsidRPr="00D9539D" w:rsidRDefault="00DD49E3" w:rsidP="00DD49E3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DD49E3" w:rsidRPr="00D9539D" w:rsidRDefault="00DD49E3" w:rsidP="00DD49E3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Jegyzőkönyv-hitelesítő megválasztása</w:t>
      </w:r>
    </w:p>
    <w:p w:rsidR="00DD49E3" w:rsidRPr="00D9539D" w:rsidRDefault="00DD49E3" w:rsidP="00DD49E3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2021. szeptember 21-i ülésének jegyzőkönyv-</w:t>
      </w:r>
      <w:proofErr w:type="spell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hu-HU"/>
        </w:rPr>
        <w:t>Pátrovics</w:t>
      </w:r>
      <w:proofErr w:type="spellEnd"/>
      <w:r>
        <w:rPr>
          <w:rFonts w:ascii="Arial" w:eastAsia="Times New Roman" w:hAnsi="Arial" w:cs="Arial"/>
          <w:sz w:val="24"/>
          <w:szCs w:val="24"/>
          <w:lang w:eastAsia="hu-HU"/>
        </w:rPr>
        <w:t xml:space="preserve"> Benedeket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választja. </w:t>
      </w:r>
    </w:p>
    <w:p w:rsidR="00DD49E3" w:rsidRPr="00D9539D" w:rsidRDefault="00DD49E3" w:rsidP="00DD49E3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DD49E3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2/202</w:t>
      </w:r>
      <w:r w:rsidR="00F33AB9">
        <w:rPr>
          <w:rFonts w:ascii="Arial" w:eastAsia="Times New Roman" w:hAnsi="Arial" w:cs="Arial"/>
          <w:b/>
          <w:sz w:val="24"/>
          <w:szCs w:val="24"/>
          <w:lang w:eastAsia="hu-HU"/>
        </w:rPr>
        <w:t>1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(IX.21.) sz. ESZT határozat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D9539D">
        <w:rPr>
          <w:rFonts w:ascii="Arial" w:hAnsi="Arial" w:cs="Arial"/>
          <w:b/>
          <w:sz w:val="24"/>
        </w:rPr>
        <w:t>Esély Szociális Társulás 2021. évi költségvetésének I. féléves végrehajtásáról szóló tájékoztató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</w:rPr>
      </w:pPr>
      <w:r w:rsidRPr="00D9539D">
        <w:rPr>
          <w:rFonts w:ascii="Arial" w:hAnsi="Arial" w:cs="Arial"/>
          <w:sz w:val="24"/>
        </w:rPr>
        <w:t xml:space="preserve">1.  Az Esély Szociális Társulás Társulási Tanácsa az Esély Szociális Társulás 2021. évi költségvetésének I. félévi </w:t>
      </w:r>
      <w:proofErr w:type="gramStart"/>
      <w:r w:rsidRPr="00D9539D">
        <w:rPr>
          <w:rFonts w:ascii="Arial" w:hAnsi="Arial" w:cs="Arial"/>
          <w:sz w:val="24"/>
        </w:rPr>
        <w:t>végrehajtásáról  szóló</w:t>
      </w:r>
      <w:proofErr w:type="gramEnd"/>
      <w:r w:rsidRPr="00D9539D">
        <w:rPr>
          <w:rFonts w:ascii="Arial" w:hAnsi="Arial" w:cs="Arial"/>
          <w:sz w:val="24"/>
        </w:rPr>
        <w:t xml:space="preserve"> tájékoztatót az 1-4. mellékletek szerinti tartalommal elfogadja.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Határidő: azonnal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Felelős: Elnök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Végrehajtást végzi: Budaörsi Polgármesteri Hivatal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49E3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3/202</w:t>
      </w:r>
      <w:r w:rsidR="00F33AB9">
        <w:rPr>
          <w:rFonts w:ascii="Arial" w:eastAsia="Times New Roman" w:hAnsi="Arial" w:cs="Arial"/>
          <w:b/>
          <w:sz w:val="24"/>
          <w:szCs w:val="24"/>
          <w:lang w:eastAsia="hu-HU"/>
        </w:rPr>
        <w:t>1</w:t>
      </w:r>
      <w:bookmarkStart w:id="0" w:name="_GoBack"/>
      <w:bookmarkEnd w:id="0"/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 (IX.21.) sz. ESZT határozat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b/>
          <w:sz w:val="24"/>
        </w:rPr>
      </w:pPr>
      <w:r w:rsidRPr="00D9539D">
        <w:rPr>
          <w:rFonts w:ascii="Arial" w:hAnsi="Arial" w:cs="Arial"/>
          <w:b/>
          <w:sz w:val="24"/>
        </w:rPr>
        <w:t xml:space="preserve">Esély Szociális Társulás 2021. évi költségvetésének módosítása 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 xml:space="preserve">1. Az Esély Szociális Társulás Társulási Tanácsa az Esély Szociális Társulás 2021. évi költségvetésének módosítását az előterjesztés 1-4. mellékletek szerinti tartalommal az alábbiak szerint – az irányító szervi támogatás folyósítása nélkül – 249.894 e Ft bevételi és kiadási </w:t>
      </w:r>
      <w:proofErr w:type="spellStart"/>
      <w:r w:rsidRPr="00D9539D">
        <w:rPr>
          <w:rFonts w:ascii="Arial" w:hAnsi="Arial" w:cs="Arial"/>
          <w:sz w:val="24"/>
          <w:szCs w:val="24"/>
        </w:rPr>
        <w:t>főösszeggel</w:t>
      </w:r>
      <w:proofErr w:type="spellEnd"/>
      <w:r w:rsidRPr="00D9539D">
        <w:rPr>
          <w:rFonts w:ascii="Arial" w:hAnsi="Arial" w:cs="Arial"/>
          <w:sz w:val="24"/>
          <w:szCs w:val="24"/>
        </w:rPr>
        <w:t xml:space="preserve"> fogadja el.</w:t>
      </w: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49E3" w:rsidRPr="00D9539D" w:rsidRDefault="00DD49E3" w:rsidP="00DD49E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 xml:space="preserve">2. A Társulási Tanács </w:t>
      </w:r>
      <w:r w:rsidRPr="00D9539D">
        <w:rPr>
          <w:rFonts w:ascii="Arial" w:hAnsi="Arial" w:cs="Arial"/>
          <w:sz w:val="24"/>
          <w:szCs w:val="24"/>
        </w:rPr>
        <w:t> figyelemmel az államháztartásról szóló 2011. évi CXCV. törvény (a továbbiakban: Áht.) 23. § (2) bekezdés c) pontjában foglalt előírásra - a Társulás, valamint az általa irányított költségvetési szerv együttes 2021. évi költségvetésének</w:t>
      </w:r>
    </w:p>
    <w:p w:rsidR="00DD49E3" w:rsidRPr="00D9539D" w:rsidRDefault="00DD49E3" w:rsidP="00DD49E3">
      <w:pPr>
        <w:spacing w:after="0" w:line="240" w:lineRule="auto"/>
      </w:pPr>
    </w:p>
    <w:p w:rsidR="00DD49E3" w:rsidRPr="00D9539D" w:rsidRDefault="00DD49E3" w:rsidP="00DD49E3">
      <w:pPr>
        <w:spacing w:after="120" w:line="360" w:lineRule="auto"/>
        <w:ind w:left="720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költségvetési bevételét            </w:t>
      </w:r>
      <w:r w:rsidRPr="00D9539D">
        <w:rPr>
          <w:rFonts w:ascii="Arial" w:hAnsi="Arial" w:cs="Arial"/>
        </w:rPr>
        <w:tab/>
        <w:t xml:space="preserve">                  206.998     ezer Ft-ban</w:t>
      </w:r>
    </w:p>
    <w:p w:rsidR="00DD49E3" w:rsidRPr="00D9539D" w:rsidRDefault="00DD49E3" w:rsidP="00DD49E3">
      <w:pPr>
        <w:spacing w:after="120" w:line="360" w:lineRule="auto"/>
        <w:ind w:left="720"/>
        <w:rPr>
          <w:rFonts w:ascii="Arial" w:hAnsi="Arial" w:cs="Arial"/>
        </w:rPr>
      </w:pPr>
      <w:r w:rsidRPr="00D9539D">
        <w:rPr>
          <w:rFonts w:ascii="Arial" w:hAnsi="Arial" w:cs="Arial"/>
        </w:rPr>
        <w:t>költségvetési kiadását</w:t>
      </w:r>
      <w:r w:rsidRPr="00D9539D">
        <w:rPr>
          <w:rFonts w:ascii="Arial" w:hAnsi="Arial" w:cs="Arial"/>
        </w:rPr>
        <w:tab/>
      </w:r>
      <w:r w:rsidRPr="00D9539D">
        <w:rPr>
          <w:rFonts w:ascii="Arial" w:hAnsi="Arial" w:cs="Arial"/>
        </w:rPr>
        <w:tab/>
      </w:r>
      <w:r w:rsidRPr="00D9539D">
        <w:rPr>
          <w:rFonts w:ascii="Arial" w:hAnsi="Arial" w:cs="Arial"/>
        </w:rPr>
        <w:tab/>
        <w:t xml:space="preserve">       249.894     ezer Ft-ban</w:t>
      </w:r>
    </w:p>
    <w:p w:rsidR="00DD49E3" w:rsidRPr="00D9539D" w:rsidRDefault="00DD49E3" w:rsidP="00DD49E3">
      <w:pPr>
        <w:spacing w:after="120" w:line="360" w:lineRule="auto"/>
        <w:ind w:left="720"/>
        <w:rPr>
          <w:rFonts w:ascii="Arial" w:hAnsi="Arial" w:cs="Arial"/>
        </w:rPr>
      </w:pPr>
      <w:r w:rsidRPr="00D9539D">
        <w:rPr>
          <w:rFonts w:ascii="Arial" w:hAnsi="Arial" w:cs="Arial"/>
        </w:rPr>
        <w:lastRenderedPageBreak/>
        <w:t>költségvetési egyenlegét</w:t>
      </w:r>
      <w:r w:rsidRPr="00D9539D">
        <w:rPr>
          <w:rFonts w:ascii="Arial" w:hAnsi="Arial" w:cs="Arial"/>
        </w:rPr>
        <w:tab/>
      </w:r>
      <w:proofErr w:type="gramStart"/>
      <w:r w:rsidRPr="00D9539D">
        <w:rPr>
          <w:rFonts w:ascii="Arial" w:hAnsi="Arial" w:cs="Arial"/>
        </w:rPr>
        <w:tab/>
        <w:t xml:space="preserve">  </w:t>
      </w:r>
      <w:r w:rsidRPr="00D9539D">
        <w:rPr>
          <w:rFonts w:ascii="Arial" w:hAnsi="Arial" w:cs="Arial"/>
        </w:rPr>
        <w:tab/>
      </w:r>
      <w:proofErr w:type="gramEnd"/>
      <w:r w:rsidRPr="00D9539D">
        <w:rPr>
          <w:rFonts w:ascii="Arial" w:hAnsi="Arial" w:cs="Arial"/>
        </w:rPr>
        <w:t xml:space="preserve">      - 42.896     ezer Ft-ban </w:t>
      </w:r>
    </w:p>
    <w:p w:rsidR="00DD49E3" w:rsidRPr="00D9539D" w:rsidRDefault="00DD49E3" w:rsidP="00DD49E3">
      <w:pPr>
        <w:spacing w:after="120" w:line="360" w:lineRule="auto"/>
        <w:ind w:left="720"/>
        <w:rPr>
          <w:rFonts w:ascii="Arial" w:hAnsi="Arial" w:cs="Arial"/>
        </w:rPr>
      </w:pPr>
      <w:r w:rsidRPr="00D9539D">
        <w:rPr>
          <w:rFonts w:ascii="Arial" w:hAnsi="Arial" w:cs="Arial"/>
        </w:rPr>
        <w:t>állapítja meg, ezen belül</w:t>
      </w:r>
    </w:p>
    <w:p w:rsidR="00DD49E3" w:rsidRPr="00D9539D" w:rsidRDefault="00DD49E3" w:rsidP="00DD49E3">
      <w:pPr>
        <w:spacing w:after="120" w:line="360" w:lineRule="auto"/>
        <w:ind w:left="720"/>
        <w:rPr>
          <w:rFonts w:ascii="Arial" w:hAnsi="Arial" w:cs="Arial"/>
        </w:rPr>
      </w:pPr>
    </w:p>
    <w:p w:rsidR="00DD49E3" w:rsidRPr="00D9539D" w:rsidRDefault="00DD49E3" w:rsidP="00DD49E3">
      <w:pPr>
        <w:spacing w:after="120" w:line="360" w:lineRule="auto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      működési költségvetési bevételét</w:t>
      </w:r>
      <w:r w:rsidRPr="00D9539D">
        <w:rPr>
          <w:rFonts w:ascii="Arial" w:hAnsi="Arial" w:cs="Arial"/>
        </w:rPr>
        <w:tab/>
      </w:r>
      <w:r w:rsidRPr="00D9539D">
        <w:rPr>
          <w:rFonts w:ascii="Arial" w:hAnsi="Arial" w:cs="Arial"/>
        </w:rPr>
        <w:tab/>
        <w:t xml:space="preserve">       206.998     ezer Ft-ban</w:t>
      </w:r>
    </w:p>
    <w:p w:rsidR="00DD49E3" w:rsidRPr="00D9539D" w:rsidRDefault="00DD49E3" w:rsidP="00DD49E3">
      <w:pPr>
        <w:spacing w:after="120" w:line="360" w:lineRule="auto"/>
        <w:ind w:left="360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működési költségvetési kiadását                           244.572     ezer Ft-ban</w:t>
      </w:r>
    </w:p>
    <w:p w:rsidR="00DD49E3" w:rsidRPr="00D9539D" w:rsidRDefault="00DD49E3" w:rsidP="00DD49E3">
      <w:pPr>
        <w:spacing w:after="120" w:line="360" w:lineRule="auto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      működési költségvetési egyenlegét</w:t>
      </w:r>
      <w:r w:rsidRPr="00D9539D">
        <w:rPr>
          <w:rFonts w:ascii="Arial" w:hAnsi="Arial" w:cs="Arial"/>
        </w:rPr>
        <w:tab/>
        <w:t xml:space="preserve">                  - 37.574     ezer Ft-ban</w:t>
      </w:r>
    </w:p>
    <w:p w:rsidR="00DD49E3" w:rsidRPr="00D9539D" w:rsidRDefault="00DD49E3" w:rsidP="00DD49E3">
      <w:pPr>
        <w:spacing w:after="120" w:line="360" w:lineRule="auto"/>
        <w:ind w:left="720" w:right="-144"/>
        <w:rPr>
          <w:rFonts w:ascii="Arial" w:hAnsi="Arial" w:cs="Arial"/>
        </w:rPr>
      </w:pPr>
    </w:p>
    <w:p w:rsidR="00DD49E3" w:rsidRPr="00D9539D" w:rsidRDefault="00DD49E3" w:rsidP="00DD49E3">
      <w:pPr>
        <w:tabs>
          <w:tab w:val="left" w:pos="6379"/>
        </w:tabs>
        <w:spacing w:after="120" w:line="360" w:lineRule="auto"/>
        <w:ind w:left="360" w:right="-144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felhalmozási költségvetési bevételét                                0     ezer Ft-ban</w:t>
      </w:r>
    </w:p>
    <w:p w:rsidR="00DD49E3" w:rsidRPr="00D9539D" w:rsidRDefault="00DD49E3" w:rsidP="00DD49E3">
      <w:pPr>
        <w:spacing w:after="120" w:line="360" w:lineRule="auto"/>
        <w:ind w:right="-144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      felhalmozási költségvetési kiadását                           5.322     ezer Ft-ban</w:t>
      </w:r>
    </w:p>
    <w:p w:rsidR="00DD49E3" w:rsidRPr="00D9539D" w:rsidRDefault="00DD49E3" w:rsidP="00DD49E3">
      <w:pPr>
        <w:spacing w:after="120" w:line="360" w:lineRule="auto"/>
        <w:ind w:left="360" w:right="-144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felhalmozási költségvetési egyenlegét                     - 5.322     ezer Ft-ban</w:t>
      </w:r>
    </w:p>
    <w:p w:rsidR="00DD49E3" w:rsidRPr="00D9539D" w:rsidRDefault="00DD49E3" w:rsidP="00DD49E3">
      <w:pPr>
        <w:spacing w:after="120" w:line="360" w:lineRule="auto"/>
        <w:ind w:left="360" w:right="-144"/>
        <w:rPr>
          <w:rFonts w:ascii="Arial" w:hAnsi="Arial" w:cs="Arial"/>
        </w:rPr>
      </w:pPr>
      <w:r w:rsidRPr="00D9539D">
        <w:rPr>
          <w:rFonts w:ascii="Arial" w:hAnsi="Arial" w:cs="Arial"/>
        </w:rPr>
        <w:t xml:space="preserve">     állapítja meg. </w:t>
      </w:r>
    </w:p>
    <w:p w:rsidR="00DD49E3" w:rsidRPr="00D9539D" w:rsidRDefault="00DD49E3" w:rsidP="00DD49E3">
      <w:pPr>
        <w:spacing w:after="0" w:line="240" w:lineRule="auto"/>
      </w:pP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3. A Társulás a 2. pontban megállapított 42.896 e Ft összegű költségvetési hiányt belső finanszírozással, az előző év költségvetési maradványának bevonásával fedezi.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Határidő: azonnal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Felelős: elnök</w:t>
      </w:r>
    </w:p>
    <w:p w:rsidR="00DD49E3" w:rsidRPr="00D9539D" w:rsidRDefault="00DD49E3" w:rsidP="00DD49E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9539D">
        <w:rPr>
          <w:rFonts w:ascii="Arial" w:hAnsi="Arial" w:cs="Arial"/>
          <w:sz w:val="24"/>
          <w:szCs w:val="24"/>
        </w:rPr>
        <w:t>Végrehajtást végzi: Pénzügyi Iroda</w:t>
      </w:r>
    </w:p>
    <w:p w:rsidR="0017214D" w:rsidRDefault="0017214D"/>
    <w:p w:rsidR="00F26B3B" w:rsidRPr="00D9539D" w:rsidRDefault="00F26B3B" w:rsidP="00F26B3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:rsidR="00F26B3B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4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/2021. (X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8C0BE3" w:rsidRPr="00D9539D" w:rsidRDefault="008C0BE3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Napirend és jegyzőkönyv-hitelesítő megválasztása</w:t>
      </w: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26B3B" w:rsidRPr="00B778BE" w:rsidRDefault="00F26B3B" w:rsidP="00F26B3B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sz w:val="24"/>
          <w:szCs w:val="24"/>
        </w:rPr>
        <w:t>1.) Az Esély Szociális Társulás 2021. évi költségvetésének I-III. negyedéves végrehajtásáról szóló tájékoztató</w:t>
      </w:r>
    </w:p>
    <w:p w:rsidR="00F26B3B" w:rsidRPr="00B778BE" w:rsidRDefault="00F26B3B" w:rsidP="00F26B3B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sz w:val="24"/>
          <w:szCs w:val="24"/>
        </w:rPr>
        <w:t>2.) Esély Szociális Társulás 2021. évi költségvetésének módosítása</w:t>
      </w:r>
    </w:p>
    <w:p w:rsidR="00F26B3B" w:rsidRPr="00B778BE" w:rsidRDefault="00F26B3B" w:rsidP="00F26B3B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sz w:val="24"/>
          <w:szCs w:val="24"/>
        </w:rPr>
        <w:t>3.) Javaslat jelzőrendszeres házi segítségnyújtás és támogató szolgáltatás 2022. évi megállapodásainak megkötésére</w:t>
      </w:r>
    </w:p>
    <w:p w:rsidR="00F26B3B" w:rsidRPr="00B778BE" w:rsidRDefault="00F26B3B" w:rsidP="00F26B3B">
      <w:pPr>
        <w:ind w:left="284" w:hanging="284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bCs/>
          <w:sz w:val="24"/>
          <w:szCs w:val="24"/>
        </w:rPr>
        <w:t>4.) Az Esély Szociális Társulás 2022. évi Éves Ellenőrzési Terve</w:t>
      </w:r>
    </w:p>
    <w:p w:rsidR="00F26B3B" w:rsidRPr="00D9539D" w:rsidRDefault="00F26B3B" w:rsidP="00F26B3B">
      <w:pPr>
        <w:spacing w:after="0" w:line="240" w:lineRule="auto"/>
        <w:ind w:left="425" w:hanging="425"/>
        <w:jc w:val="both"/>
        <w:outlineLvl w:val="0"/>
        <w:rPr>
          <w:rFonts w:ascii="Arial" w:hAnsi="Arial" w:cs="Arial"/>
          <w:b/>
        </w:rPr>
      </w:pPr>
    </w:p>
    <w:p w:rsidR="00F26B3B" w:rsidRPr="00D9539D" w:rsidRDefault="00F26B3B" w:rsidP="00F26B3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II.</w:t>
      </w:r>
    </w:p>
    <w:p w:rsidR="00F26B3B" w:rsidRPr="00D9539D" w:rsidRDefault="00F26B3B" w:rsidP="00F26B3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Jegyzőkönyv-hitelesítő megválasztása</w:t>
      </w:r>
    </w:p>
    <w:p w:rsidR="00F26B3B" w:rsidRPr="00D9539D" w:rsidRDefault="00F26B3B" w:rsidP="00F26B3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D9539D">
        <w:rPr>
          <w:rFonts w:ascii="Arial" w:eastAsia="Times New Roman" w:hAnsi="Arial" w:cs="Arial"/>
          <w:sz w:val="24"/>
          <w:szCs w:val="24"/>
          <w:lang w:eastAsia="hu-HU"/>
        </w:rPr>
        <w:t>Az Esély Szociális Társulás Társulási Tanácsa 2021. szeptember 21-i ülésének jegyzőkönyv-</w:t>
      </w:r>
      <w:proofErr w:type="spellStart"/>
      <w:r w:rsidRPr="00D9539D">
        <w:rPr>
          <w:rFonts w:ascii="Arial" w:eastAsia="Times New Roman" w:hAnsi="Arial" w:cs="Arial"/>
          <w:sz w:val="24"/>
          <w:szCs w:val="24"/>
          <w:lang w:eastAsia="hu-HU"/>
        </w:rPr>
        <w:t>hitelesítőjéül</w:t>
      </w:r>
      <w:proofErr w:type="spellEnd"/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>König Ferenc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et</w:t>
      </w:r>
      <w:r w:rsidRPr="00D9539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D9539D">
        <w:rPr>
          <w:rFonts w:ascii="Arial" w:eastAsia="Times New Roman" w:hAnsi="Arial" w:cs="Arial"/>
          <w:sz w:val="24"/>
          <w:szCs w:val="24"/>
          <w:lang w:eastAsia="hu-HU"/>
        </w:rPr>
        <w:t xml:space="preserve">választja. </w:t>
      </w:r>
    </w:p>
    <w:p w:rsidR="00F26B3B" w:rsidRDefault="00F26B3B" w:rsidP="00F26B3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F26B3B" w:rsidRPr="00D9539D" w:rsidRDefault="00F26B3B" w:rsidP="00F26B3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F26B3B" w:rsidRPr="00B778BE" w:rsidRDefault="00F26B3B" w:rsidP="00F26B3B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</w:pP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/2021. (X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F26B3B" w:rsidRDefault="00F26B3B" w:rsidP="00F26B3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Az Esély Szociális Társulás 2021. évi költségvetésének I-III. negyedéves végrehajtásáról szóló tájékoztató</w:t>
      </w:r>
    </w:p>
    <w:p w:rsidR="00F26B3B" w:rsidRPr="00B778BE" w:rsidRDefault="00F26B3B" w:rsidP="00F26B3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6B3B" w:rsidRPr="00B778BE" w:rsidRDefault="00F26B3B" w:rsidP="008C0BE3">
      <w:pPr>
        <w:pStyle w:val="Szvegtrzs2"/>
        <w:spacing w:after="0" w:line="240" w:lineRule="auto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>Az Esély Szociális Társulás Társulási Tanácsa az Esély Szociális Társulás 2021. évi költségvetésének I-III. negyedévi végrehajtásáról szóló tájékoztatót az 1-4. mellékletek szerinti tartalommal elfogadja.</w:t>
      </w:r>
    </w:p>
    <w:p w:rsidR="00F26B3B" w:rsidRDefault="00F26B3B" w:rsidP="00F26B3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6B3B" w:rsidRPr="00D9539D" w:rsidRDefault="00F26B3B" w:rsidP="00F26B3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6B3B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u-HU"/>
        </w:rPr>
      </w:pPr>
    </w:p>
    <w:p w:rsidR="00F26B3B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/2021. (X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26B3B" w:rsidRDefault="00F26B3B" w:rsidP="00F26B3B">
      <w:pPr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Esély Szociális Társulás 2021. évi költségvetésének módosítása</w:t>
      </w:r>
    </w:p>
    <w:p w:rsidR="00F26B3B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 xml:space="preserve">1. Az Esély Szociális Társulás Társulási Tanácsa az Esély Szociális Társulás 2021. évi költségvetésének módosítását az előterjesztés 1-4. mellékletek szerinti tartalommal az alábbiak szerint – az irányító szervi támogatás folyósítása nélkül – 255.526 e Ft bevételi és kiadási </w:t>
      </w:r>
      <w:proofErr w:type="spellStart"/>
      <w:r w:rsidRPr="00B778BE">
        <w:rPr>
          <w:rFonts w:ascii="Arial" w:hAnsi="Arial" w:cs="Arial"/>
          <w:szCs w:val="24"/>
        </w:rPr>
        <w:t>főösszeggel</w:t>
      </w:r>
      <w:proofErr w:type="spellEnd"/>
      <w:r w:rsidRPr="00B778BE">
        <w:rPr>
          <w:rFonts w:ascii="Arial" w:hAnsi="Arial" w:cs="Arial"/>
          <w:szCs w:val="24"/>
        </w:rPr>
        <w:t xml:space="preserve"> fogadja el.</w:t>
      </w:r>
    </w:p>
    <w:p w:rsidR="008C0BE3" w:rsidRPr="00B778BE" w:rsidRDefault="008C0BE3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</w:p>
    <w:p w:rsidR="00F26B3B" w:rsidRPr="00B778BE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 xml:space="preserve">2. A Társulási Tanács </w:t>
      </w:r>
      <w:r w:rsidRPr="00B778BE">
        <w:rPr>
          <w:rFonts w:ascii="Arial" w:hAnsi="Arial" w:cs="Arial"/>
          <w:szCs w:val="24"/>
        </w:rPr>
        <w:sym w:font="Symbol" w:char="F02D"/>
      </w:r>
      <w:r w:rsidRPr="00B778BE">
        <w:rPr>
          <w:rFonts w:ascii="Arial" w:hAnsi="Arial" w:cs="Arial"/>
          <w:szCs w:val="24"/>
        </w:rPr>
        <w:t xml:space="preserve"> figyelemmel az államháztartásról szóló 2011. évi CXCV. törvény (a továbbiakban: Áht.) 23. § (2) bekezdés c) pontjában foglalt előírásra </w:t>
      </w:r>
      <w:r w:rsidRPr="00B778BE">
        <w:rPr>
          <w:rFonts w:ascii="Arial" w:hAnsi="Arial" w:cs="Arial"/>
          <w:szCs w:val="24"/>
        </w:rPr>
        <w:sym w:font="Symbol" w:char="F02D"/>
      </w:r>
      <w:r w:rsidRPr="00B778BE">
        <w:rPr>
          <w:rFonts w:ascii="Arial" w:hAnsi="Arial" w:cs="Arial"/>
          <w:szCs w:val="24"/>
        </w:rPr>
        <w:t xml:space="preserve"> a Társulás, valamint az általa irányított költségvetési szerv együttes 2021. évi költségvetésének</w:t>
      </w:r>
    </w:p>
    <w:p w:rsidR="00F26B3B" w:rsidRPr="00D72BD2" w:rsidRDefault="00F26B3B" w:rsidP="00F26B3B">
      <w:pPr>
        <w:pStyle w:val="Szvegtrzs"/>
        <w:ind w:left="720"/>
        <w:rPr>
          <w:szCs w:val="24"/>
        </w:rPr>
      </w:pPr>
    </w:p>
    <w:p w:rsidR="00F26B3B" w:rsidRPr="00D72BD2" w:rsidRDefault="00F26B3B" w:rsidP="00F26B3B">
      <w:pPr>
        <w:pStyle w:val="Szvegtrzs"/>
        <w:spacing w:line="360" w:lineRule="auto"/>
        <w:ind w:left="720"/>
        <w:rPr>
          <w:szCs w:val="24"/>
        </w:rPr>
      </w:pPr>
      <w:r w:rsidRPr="00D72BD2">
        <w:rPr>
          <w:szCs w:val="24"/>
        </w:rPr>
        <w:t xml:space="preserve">költségvetési bevételét            </w:t>
      </w:r>
      <w:r w:rsidRPr="00D72BD2">
        <w:rPr>
          <w:szCs w:val="24"/>
        </w:rPr>
        <w:tab/>
        <w:t xml:space="preserve">                  </w:t>
      </w:r>
      <w:r>
        <w:rPr>
          <w:szCs w:val="24"/>
        </w:rPr>
        <w:t>212.630</w:t>
      </w:r>
      <w:r w:rsidRPr="00D72BD2">
        <w:rPr>
          <w:szCs w:val="24"/>
        </w:rPr>
        <w:t xml:space="preserve">     ezer Ft-ban</w:t>
      </w:r>
    </w:p>
    <w:p w:rsidR="00F26B3B" w:rsidRPr="00D72BD2" w:rsidRDefault="00F26B3B" w:rsidP="00F26B3B">
      <w:pPr>
        <w:pStyle w:val="Szvegtrzs"/>
        <w:spacing w:line="360" w:lineRule="auto"/>
        <w:ind w:left="720"/>
        <w:rPr>
          <w:szCs w:val="24"/>
        </w:rPr>
      </w:pPr>
      <w:r w:rsidRPr="00D72BD2">
        <w:rPr>
          <w:szCs w:val="24"/>
        </w:rPr>
        <w:t>költségvetési kiadását</w:t>
      </w:r>
      <w:r w:rsidRPr="00D72BD2">
        <w:rPr>
          <w:szCs w:val="24"/>
        </w:rPr>
        <w:tab/>
      </w:r>
      <w:r w:rsidRPr="00D72BD2">
        <w:rPr>
          <w:szCs w:val="24"/>
        </w:rPr>
        <w:tab/>
      </w:r>
      <w:r w:rsidRPr="00D72BD2">
        <w:rPr>
          <w:szCs w:val="24"/>
        </w:rPr>
        <w:tab/>
        <w:t xml:space="preserve">     </w:t>
      </w:r>
      <w:r>
        <w:rPr>
          <w:szCs w:val="24"/>
        </w:rPr>
        <w:t>255.526</w:t>
      </w:r>
      <w:r w:rsidRPr="00D72BD2">
        <w:rPr>
          <w:szCs w:val="24"/>
        </w:rPr>
        <w:t xml:space="preserve">     ezer Ft-ban</w:t>
      </w:r>
    </w:p>
    <w:p w:rsidR="00F26B3B" w:rsidRPr="00D72BD2" w:rsidRDefault="00F26B3B" w:rsidP="00F26B3B">
      <w:pPr>
        <w:pStyle w:val="Szvegtrzs"/>
        <w:spacing w:line="360" w:lineRule="auto"/>
        <w:ind w:left="720"/>
        <w:rPr>
          <w:szCs w:val="24"/>
        </w:rPr>
      </w:pPr>
      <w:r w:rsidRPr="00D72BD2">
        <w:rPr>
          <w:szCs w:val="24"/>
        </w:rPr>
        <w:t>költségvetési egyenlegét</w:t>
      </w:r>
      <w:r w:rsidRPr="00D72BD2">
        <w:rPr>
          <w:szCs w:val="24"/>
        </w:rPr>
        <w:tab/>
      </w:r>
      <w:r w:rsidRPr="00D72BD2">
        <w:rPr>
          <w:szCs w:val="24"/>
        </w:rPr>
        <w:tab/>
        <w:t xml:space="preserve">      - 42.896     ezer Ft-ban </w:t>
      </w:r>
    </w:p>
    <w:p w:rsidR="00F26B3B" w:rsidRPr="00D72BD2" w:rsidRDefault="00F26B3B" w:rsidP="00F26B3B">
      <w:pPr>
        <w:pStyle w:val="Szvegtrzs"/>
        <w:spacing w:line="360" w:lineRule="auto"/>
        <w:ind w:left="720"/>
        <w:rPr>
          <w:szCs w:val="24"/>
        </w:rPr>
      </w:pPr>
      <w:r w:rsidRPr="00D72BD2">
        <w:rPr>
          <w:szCs w:val="24"/>
        </w:rPr>
        <w:t>állapítja meg, ezen belül</w:t>
      </w:r>
    </w:p>
    <w:p w:rsidR="00F26B3B" w:rsidRPr="00D72BD2" w:rsidRDefault="00F26B3B" w:rsidP="00F26B3B">
      <w:pPr>
        <w:pStyle w:val="Szvegtrzs"/>
        <w:spacing w:line="360" w:lineRule="auto"/>
        <w:ind w:left="720"/>
        <w:rPr>
          <w:szCs w:val="24"/>
        </w:rPr>
      </w:pPr>
    </w:p>
    <w:p w:rsidR="00F26B3B" w:rsidRPr="00D72BD2" w:rsidRDefault="00F26B3B" w:rsidP="00F26B3B">
      <w:pPr>
        <w:pStyle w:val="Szvegtrzs"/>
        <w:spacing w:line="360" w:lineRule="auto"/>
        <w:rPr>
          <w:szCs w:val="24"/>
        </w:rPr>
      </w:pPr>
      <w:r w:rsidRPr="00D72BD2">
        <w:rPr>
          <w:szCs w:val="24"/>
        </w:rPr>
        <w:t xml:space="preserve">           működési költségvetési bevételét</w:t>
      </w:r>
      <w:r w:rsidRPr="00D72BD2">
        <w:rPr>
          <w:szCs w:val="24"/>
        </w:rPr>
        <w:tab/>
      </w:r>
      <w:r w:rsidRPr="00D72BD2">
        <w:rPr>
          <w:szCs w:val="24"/>
        </w:rPr>
        <w:tab/>
        <w:t xml:space="preserve">       </w:t>
      </w:r>
      <w:r>
        <w:rPr>
          <w:szCs w:val="24"/>
        </w:rPr>
        <w:t>212.630</w:t>
      </w:r>
      <w:r w:rsidRPr="00D72BD2">
        <w:rPr>
          <w:szCs w:val="24"/>
        </w:rPr>
        <w:t xml:space="preserve">     ezer Ft-ban</w:t>
      </w:r>
    </w:p>
    <w:p w:rsidR="00F26B3B" w:rsidRPr="00D72BD2" w:rsidRDefault="00F26B3B" w:rsidP="00F26B3B">
      <w:pPr>
        <w:pStyle w:val="Szvegtrzs"/>
        <w:spacing w:line="360" w:lineRule="auto"/>
        <w:ind w:left="360"/>
        <w:rPr>
          <w:szCs w:val="24"/>
        </w:rPr>
      </w:pPr>
      <w:r w:rsidRPr="00D72BD2">
        <w:rPr>
          <w:szCs w:val="24"/>
        </w:rPr>
        <w:t xml:space="preserve">     működési költségvetési kiadását                       </w:t>
      </w:r>
      <w:r>
        <w:rPr>
          <w:szCs w:val="24"/>
        </w:rPr>
        <w:t>250.204</w:t>
      </w:r>
      <w:r w:rsidRPr="00D72BD2">
        <w:rPr>
          <w:szCs w:val="24"/>
        </w:rPr>
        <w:t xml:space="preserve">     ezer Ft-ban</w:t>
      </w:r>
    </w:p>
    <w:p w:rsidR="00F26B3B" w:rsidRPr="00D72BD2" w:rsidRDefault="00F26B3B" w:rsidP="00F26B3B">
      <w:pPr>
        <w:pStyle w:val="Szvegtrzs"/>
        <w:spacing w:line="360" w:lineRule="auto"/>
        <w:rPr>
          <w:szCs w:val="24"/>
        </w:rPr>
      </w:pPr>
      <w:r w:rsidRPr="00D72BD2">
        <w:rPr>
          <w:szCs w:val="24"/>
        </w:rPr>
        <w:t xml:space="preserve">           működési költségvetési egyenlegét</w:t>
      </w:r>
      <w:r w:rsidRPr="00D72BD2">
        <w:rPr>
          <w:szCs w:val="24"/>
        </w:rPr>
        <w:tab/>
        <w:t xml:space="preserve">        - 37.574     ezer Ft-ban</w:t>
      </w:r>
    </w:p>
    <w:p w:rsidR="00F26B3B" w:rsidRPr="00D72BD2" w:rsidRDefault="00F26B3B" w:rsidP="00F26B3B">
      <w:pPr>
        <w:pStyle w:val="Szvegtrzs"/>
        <w:spacing w:line="360" w:lineRule="auto"/>
        <w:ind w:left="720" w:right="-144"/>
        <w:rPr>
          <w:szCs w:val="24"/>
        </w:rPr>
      </w:pPr>
    </w:p>
    <w:p w:rsidR="00F26B3B" w:rsidRPr="00D72BD2" w:rsidRDefault="00F26B3B" w:rsidP="00F26B3B">
      <w:pPr>
        <w:pStyle w:val="Szvegtrzs"/>
        <w:tabs>
          <w:tab w:val="left" w:pos="6379"/>
        </w:tabs>
        <w:spacing w:line="360" w:lineRule="auto"/>
        <w:ind w:left="360" w:right="-144"/>
        <w:rPr>
          <w:szCs w:val="24"/>
        </w:rPr>
      </w:pPr>
      <w:r w:rsidRPr="00D72BD2">
        <w:rPr>
          <w:szCs w:val="24"/>
        </w:rPr>
        <w:t xml:space="preserve">     felhalmozási költségvetési bevételét                               0     ezer Ft-ban</w:t>
      </w:r>
    </w:p>
    <w:p w:rsidR="00F26B3B" w:rsidRPr="00D72BD2" w:rsidRDefault="00F26B3B" w:rsidP="00F26B3B">
      <w:pPr>
        <w:pStyle w:val="Szvegtrzs"/>
        <w:spacing w:line="360" w:lineRule="auto"/>
        <w:ind w:right="-144"/>
        <w:rPr>
          <w:szCs w:val="24"/>
        </w:rPr>
      </w:pPr>
      <w:r w:rsidRPr="00D72BD2">
        <w:rPr>
          <w:szCs w:val="24"/>
        </w:rPr>
        <w:t xml:space="preserve">           felhalmozási költségvetési kiadását                           5.322     ezer Ft-ban</w:t>
      </w:r>
    </w:p>
    <w:p w:rsidR="00F26B3B" w:rsidRPr="00D72BD2" w:rsidRDefault="00F26B3B" w:rsidP="00F26B3B">
      <w:pPr>
        <w:pStyle w:val="Szvegtrzs"/>
        <w:spacing w:line="360" w:lineRule="auto"/>
        <w:ind w:left="360" w:right="-144"/>
        <w:rPr>
          <w:szCs w:val="24"/>
        </w:rPr>
      </w:pPr>
      <w:r w:rsidRPr="00D72BD2">
        <w:rPr>
          <w:szCs w:val="24"/>
        </w:rPr>
        <w:t xml:space="preserve">     felhalmozási költségvetési egyenlegét                     - 5.322     ezer Ft-ban</w:t>
      </w:r>
    </w:p>
    <w:p w:rsidR="00F26B3B" w:rsidRPr="00D72BD2" w:rsidRDefault="00F26B3B" w:rsidP="00F26B3B">
      <w:pPr>
        <w:pStyle w:val="Szvegtrzs"/>
        <w:spacing w:line="360" w:lineRule="auto"/>
        <w:ind w:left="360" w:right="-144"/>
        <w:rPr>
          <w:szCs w:val="24"/>
        </w:rPr>
      </w:pPr>
      <w:r w:rsidRPr="00D72BD2">
        <w:rPr>
          <w:szCs w:val="24"/>
        </w:rPr>
        <w:t xml:space="preserve">     állapítja meg. </w:t>
      </w:r>
    </w:p>
    <w:p w:rsidR="00F26B3B" w:rsidRPr="00B778BE" w:rsidRDefault="00F26B3B" w:rsidP="00F26B3B">
      <w:pPr>
        <w:tabs>
          <w:tab w:val="left" w:pos="540"/>
          <w:tab w:val="left" w:pos="1620"/>
          <w:tab w:val="left" w:pos="3600"/>
          <w:tab w:val="left" w:pos="450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26B3B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>3. A Társulás a 2. pontban megállapított 42.896 e Ft összegű költségvetési hiányt belső finanszírozással, az előző év költségvetési maradványának bevonásával fedezi.</w:t>
      </w:r>
    </w:p>
    <w:p w:rsidR="008C0BE3" w:rsidRPr="00B778BE" w:rsidRDefault="008C0BE3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</w:p>
    <w:p w:rsidR="00F26B3B" w:rsidRPr="00B778BE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>Határidő: azonnal</w:t>
      </w:r>
    </w:p>
    <w:p w:rsidR="00F26B3B" w:rsidRPr="00B778BE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>Felelős: elnök</w:t>
      </w:r>
    </w:p>
    <w:p w:rsidR="00F26B3B" w:rsidRPr="00B778BE" w:rsidRDefault="00F26B3B" w:rsidP="008C0BE3">
      <w:pPr>
        <w:pStyle w:val="Szvegtrzs2"/>
        <w:spacing w:after="0" w:line="240" w:lineRule="auto"/>
        <w:ind w:left="284" w:hanging="284"/>
        <w:jc w:val="both"/>
        <w:rPr>
          <w:rFonts w:ascii="Arial" w:hAnsi="Arial" w:cs="Arial"/>
          <w:szCs w:val="24"/>
        </w:rPr>
      </w:pPr>
      <w:r w:rsidRPr="00B778BE">
        <w:rPr>
          <w:rFonts w:ascii="Arial" w:hAnsi="Arial" w:cs="Arial"/>
          <w:szCs w:val="24"/>
        </w:rPr>
        <w:t>Végrehajtást végzi: Pénzügyi Iroda</w:t>
      </w:r>
    </w:p>
    <w:p w:rsidR="00F26B3B" w:rsidRDefault="00F26B3B" w:rsidP="00F26B3B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8C0BE3" w:rsidRPr="00D9539D" w:rsidRDefault="008C0BE3" w:rsidP="00F26B3B">
      <w:pPr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F26B3B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7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/2021. (X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F26B3B" w:rsidRPr="00B778BE" w:rsidRDefault="00F26B3B" w:rsidP="00F26B3B">
      <w:pPr>
        <w:jc w:val="both"/>
        <w:rPr>
          <w:rFonts w:ascii="Arial" w:hAnsi="Arial" w:cs="Arial"/>
          <w:b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Javaslat jelzőrendszeres házi segítségnyújtás és támogató szolgáltatás 2022. évi megállapodásainak megkötésére</w:t>
      </w:r>
    </w:p>
    <w:p w:rsidR="00F26B3B" w:rsidRPr="00B778BE" w:rsidRDefault="00F26B3B" w:rsidP="00F26B3B">
      <w:pPr>
        <w:pStyle w:val="Szvegtrzs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I.</w:t>
      </w:r>
      <w:r w:rsidRPr="00B778BE">
        <w:rPr>
          <w:rFonts w:ascii="Arial" w:hAnsi="Arial" w:cs="Arial"/>
          <w:sz w:val="24"/>
          <w:szCs w:val="24"/>
        </w:rPr>
        <w:t xml:space="preserve"> Az Esély Szociális Társulás Társulási Tanácsa úgy dönt, hogy a jelzőrendszeres házi segítségnyújtás 2022. január 01. - 2022. december 31-ig történő ellátásáról a melléklet szerinti tartalommal a Társulás megállapodást köt Biatorbágy Város Önkormányzatával.</w:t>
      </w:r>
    </w:p>
    <w:p w:rsidR="00F26B3B" w:rsidRPr="00B778BE" w:rsidRDefault="00F26B3B" w:rsidP="00F26B3B">
      <w:pPr>
        <w:pStyle w:val="Szvegtrzs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II.</w:t>
      </w:r>
      <w:r w:rsidRPr="00B778BE">
        <w:rPr>
          <w:rFonts w:ascii="Arial" w:hAnsi="Arial" w:cs="Arial"/>
          <w:sz w:val="24"/>
          <w:szCs w:val="24"/>
        </w:rPr>
        <w:t xml:space="preserve"> Az Esély Szociális Társulás Társulási Tanácsa úgy dönt, hogy a jelzőrendszeres házi segítségnyújtás 2022. január 01. - 2022. december 31-ig történő ellátásáról a melléklet szerinti tartalommal a Társulás megállapodást köt Herceghalom Község Önkormányzatával.</w:t>
      </w:r>
    </w:p>
    <w:p w:rsidR="00F26B3B" w:rsidRPr="00B778BE" w:rsidRDefault="00F26B3B" w:rsidP="00F26B3B">
      <w:pPr>
        <w:pStyle w:val="Szvegtrzs"/>
        <w:jc w:val="both"/>
        <w:rPr>
          <w:rFonts w:ascii="Arial" w:hAnsi="Arial" w:cs="Arial"/>
          <w:b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III.</w:t>
      </w:r>
      <w:r w:rsidRPr="00B778BE">
        <w:rPr>
          <w:rFonts w:ascii="Arial" w:hAnsi="Arial" w:cs="Arial"/>
          <w:sz w:val="24"/>
          <w:szCs w:val="24"/>
        </w:rPr>
        <w:t xml:space="preserve"> Az Esély Szociális Társulás Társulási Tanácsa úgy dönt, hogy a jelzőrendszeres házi segítségnyújtás és a támogató szolgáltatás 2022. január 01. - 2022. december 31-ig történő ellátásáról a melléklet szerinti tartalommal a Társulás megállapodásokat köt Törökbálint Város Önkormányzatával.</w:t>
      </w:r>
    </w:p>
    <w:p w:rsidR="00F26B3B" w:rsidRPr="00B778BE" w:rsidRDefault="00F26B3B" w:rsidP="00F26B3B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b/>
          <w:sz w:val="24"/>
          <w:szCs w:val="24"/>
        </w:rPr>
        <w:t>IV.</w:t>
      </w:r>
      <w:r w:rsidRPr="00B778BE">
        <w:rPr>
          <w:rFonts w:ascii="Arial" w:hAnsi="Arial" w:cs="Arial"/>
          <w:sz w:val="24"/>
          <w:szCs w:val="24"/>
        </w:rPr>
        <w:t xml:space="preserve"> Az Esély Szociális Társulás Társulási Tanácsa felkéri a Társulási Tanács Elnökét – a települések Képviselő-testületeinek döntése szerint – a megállapodások aláírására.</w:t>
      </w:r>
    </w:p>
    <w:p w:rsidR="00F26B3B" w:rsidRPr="008C0BE3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0BE3">
        <w:rPr>
          <w:rFonts w:ascii="Arial" w:hAnsi="Arial" w:cs="Arial"/>
          <w:sz w:val="24"/>
          <w:szCs w:val="24"/>
        </w:rPr>
        <w:t>Határidő: 2021. december 31.</w:t>
      </w:r>
    </w:p>
    <w:p w:rsidR="00F26B3B" w:rsidRPr="00B778BE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0BE3">
        <w:rPr>
          <w:rFonts w:ascii="Arial" w:hAnsi="Arial" w:cs="Arial"/>
          <w:sz w:val="24"/>
          <w:szCs w:val="24"/>
        </w:rPr>
        <w:t>Felelős:</w:t>
      </w:r>
      <w:r w:rsidRPr="00B778BE">
        <w:rPr>
          <w:rFonts w:ascii="Arial" w:hAnsi="Arial" w:cs="Arial"/>
          <w:sz w:val="24"/>
          <w:szCs w:val="24"/>
        </w:rPr>
        <w:t xml:space="preserve"> </w:t>
      </w:r>
      <w:r w:rsidRPr="008C0BE3">
        <w:rPr>
          <w:rFonts w:ascii="Arial" w:hAnsi="Arial" w:cs="Arial"/>
          <w:sz w:val="24"/>
          <w:szCs w:val="24"/>
        </w:rPr>
        <w:t>Társulási Tanács elnöke</w:t>
      </w:r>
    </w:p>
    <w:p w:rsidR="00F26B3B" w:rsidRPr="00B778BE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0BE3">
        <w:rPr>
          <w:rFonts w:ascii="Arial" w:hAnsi="Arial" w:cs="Arial"/>
          <w:sz w:val="24"/>
          <w:szCs w:val="24"/>
        </w:rPr>
        <w:t>Végrehajtást végzi:</w:t>
      </w:r>
      <w:r w:rsidRPr="00B778BE">
        <w:rPr>
          <w:rFonts w:ascii="Arial" w:hAnsi="Arial" w:cs="Arial"/>
          <w:sz w:val="24"/>
          <w:szCs w:val="24"/>
        </w:rPr>
        <w:t xml:space="preserve"> </w:t>
      </w:r>
      <w:r w:rsidRPr="00B778BE">
        <w:rPr>
          <w:rFonts w:ascii="Arial" w:hAnsi="Arial" w:cs="Arial"/>
          <w:sz w:val="24"/>
          <w:szCs w:val="24"/>
        </w:rPr>
        <w:tab/>
        <w:t>Budaörsi Polgármesteri Hivatal Pénzügyi Iroda</w:t>
      </w:r>
    </w:p>
    <w:p w:rsidR="00F26B3B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sz w:val="24"/>
          <w:szCs w:val="24"/>
        </w:rPr>
        <w:t>Budaörsi Polgármesteri Hivatal Szociális és Egészségügyi Iroda</w:t>
      </w:r>
    </w:p>
    <w:p w:rsidR="008C0BE3" w:rsidRDefault="008C0BE3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0BE3" w:rsidRPr="00B778BE" w:rsidRDefault="008C0BE3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6B3B" w:rsidRPr="00D9539D" w:rsidRDefault="00F26B3B" w:rsidP="00F26B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8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/2021. (X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II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15</w:t>
      </w:r>
      <w:r w:rsidRPr="00D9539D">
        <w:rPr>
          <w:rFonts w:ascii="Arial" w:eastAsia="Times New Roman" w:hAnsi="Arial" w:cs="Arial"/>
          <w:b/>
          <w:sz w:val="24"/>
          <w:szCs w:val="24"/>
          <w:lang w:eastAsia="hu-HU"/>
        </w:rPr>
        <w:t>.) sz. ESZT határozat</w:t>
      </w:r>
    </w:p>
    <w:p w:rsidR="00F26B3B" w:rsidRPr="00D9539D" w:rsidRDefault="00F26B3B" w:rsidP="00F26B3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6B3B" w:rsidRPr="00B778BE" w:rsidRDefault="00F26B3B" w:rsidP="00F26B3B">
      <w:pPr>
        <w:jc w:val="both"/>
        <w:rPr>
          <w:rFonts w:ascii="Arial" w:hAnsi="Arial" w:cs="Arial"/>
          <w:b/>
          <w:sz w:val="24"/>
          <w:szCs w:val="24"/>
        </w:rPr>
      </w:pPr>
      <w:r w:rsidRPr="00B778BE">
        <w:rPr>
          <w:rFonts w:ascii="Arial" w:hAnsi="Arial" w:cs="Arial"/>
          <w:b/>
          <w:bCs/>
          <w:sz w:val="24"/>
          <w:szCs w:val="24"/>
        </w:rPr>
        <w:t>Az Esély Szociális Társulás 2022. évi Éves Ellenőrzési Terve</w:t>
      </w:r>
    </w:p>
    <w:p w:rsidR="00F26B3B" w:rsidRPr="00B778BE" w:rsidRDefault="00F26B3B" w:rsidP="00F26B3B">
      <w:pPr>
        <w:jc w:val="both"/>
        <w:rPr>
          <w:rFonts w:ascii="Arial" w:hAnsi="Arial" w:cs="Arial"/>
          <w:sz w:val="24"/>
          <w:szCs w:val="24"/>
        </w:rPr>
      </w:pPr>
      <w:r w:rsidRPr="00B778BE">
        <w:rPr>
          <w:rFonts w:ascii="Arial" w:hAnsi="Arial" w:cs="Arial"/>
          <w:sz w:val="24"/>
          <w:szCs w:val="24"/>
        </w:rPr>
        <w:t>Az Esély Szociális Társulás Társulási Tanácsa jóváhagyja a Társulás 2022. évi Éves Ellenőrzési Tervét, melyet az 1. számú melléklet szemléltet.</w:t>
      </w:r>
    </w:p>
    <w:p w:rsidR="00F26B3B" w:rsidRPr="008C0BE3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0BE3">
        <w:rPr>
          <w:rFonts w:ascii="Arial" w:hAnsi="Arial" w:cs="Arial"/>
          <w:sz w:val="24"/>
          <w:szCs w:val="24"/>
        </w:rPr>
        <w:t>Határidő: a Társulási Tanács következő ülése</w:t>
      </w:r>
    </w:p>
    <w:p w:rsidR="00F26B3B" w:rsidRPr="008C0BE3" w:rsidRDefault="00F26B3B" w:rsidP="008C0BE3">
      <w:pPr>
        <w:pStyle w:val="Szvegtrzs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0BE3">
        <w:rPr>
          <w:rFonts w:ascii="Arial" w:hAnsi="Arial" w:cs="Arial"/>
          <w:sz w:val="24"/>
          <w:szCs w:val="24"/>
        </w:rPr>
        <w:t>Felelős: Társulási Tanács Elnöke</w:t>
      </w:r>
    </w:p>
    <w:p w:rsidR="00F26B3B" w:rsidRDefault="00F26B3B" w:rsidP="008C0BE3">
      <w:pPr>
        <w:pStyle w:val="Szvegtrzs"/>
        <w:spacing w:after="0" w:line="240" w:lineRule="auto"/>
        <w:jc w:val="both"/>
      </w:pPr>
      <w:r w:rsidRPr="008C0BE3">
        <w:rPr>
          <w:rFonts w:ascii="Arial" w:hAnsi="Arial" w:cs="Arial"/>
          <w:sz w:val="24"/>
          <w:szCs w:val="24"/>
        </w:rPr>
        <w:t>Végrehajtást végzi: Belső Ellenőrzési Iroda</w:t>
      </w:r>
    </w:p>
    <w:sectPr w:rsidR="00F26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altName w:val="Zurich BT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E4906"/>
    <w:multiLevelType w:val="hybridMultilevel"/>
    <w:tmpl w:val="2DA4656C"/>
    <w:lvl w:ilvl="0" w:tplc="04207D6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075AA1"/>
    <w:multiLevelType w:val="hybridMultilevel"/>
    <w:tmpl w:val="3FE24012"/>
    <w:lvl w:ilvl="0" w:tplc="24948A7E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E3"/>
    <w:rsid w:val="0017214D"/>
    <w:rsid w:val="008C0BE3"/>
    <w:rsid w:val="00DD49E3"/>
    <w:rsid w:val="00F26B3B"/>
    <w:rsid w:val="00F3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AC446"/>
  <w15:chartTrackingRefBased/>
  <w15:docId w15:val="{E217B30E-5D30-4AFE-B8B3-5053487E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D49E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F26B3B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26B3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F26B3B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F26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872</Words>
  <Characters>6020</Characters>
  <Application>Microsoft Office Word</Application>
  <DocSecurity>0</DocSecurity>
  <Lines>50</Lines>
  <Paragraphs>13</Paragraphs>
  <ScaleCrop>false</ScaleCrop>
  <Company>BOPMH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Károlyné</dc:creator>
  <cp:keywords/>
  <dc:description/>
  <cp:lastModifiedBy>Pintérné Berecz Anita</cp:lastModifiedBy>
  <cp:revision>4</cp:revision>
  <dcterms:created xsi:type="dcterms:W3CDTF">2021-09-21T12:32:00Z</dcterms:created>
  <dcterms:modified xsi:type="dcterms:W3CDTF">2022-04-20T10:00:00Z</dcterms:modified>
</cp:coreProperties>
</file>